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FCD9" w14:textId="77777777" w:rsidR="008E6173" w:rsidRDefault="008E6173" w:rsidP="008E6173"/>
    <w:p w14:paraId="58F4F1DD" w14:textId="77777777" w:rsidR="008E6173" w:rsidRDefault="008E6173" w:rsidP="008E6173">
      <w:r>
        <w:t>VOLIKIRI</w:t>
      </w:r>
    </w:p>
    <w:p w14:paraId="47EF8DD1" w14:textId="77777777" w:rsidR="008E6173" w:rsidRDefault="008E6173" w:rsidP="008E6173"/>
    <w:p w14:paraId="4C205F4B" w14:textId="2C86EE06" w:rsidR="008E6173" w:rsidRDefault="008E6173" w:rsidP="008E6173"/>
    <w:p w14:paraId="4F662DED" w14:textId="77777777" w:rsidR="008E6173" w:rsidRDefault="008E6173" w:rsidP="008E6173"/>
    <w:p w14:paraId="10F4AE52" w14:textId="7064F7ED" w:rsidR="008E6173" w:rsidRDefault="008E6173" w:rsidP="008E6173">
      <w:proofErr w:type="spellStart"/>
      <w:r>
        <w:t>Tallinnas</w:t>
      </w:r>
      <w:proofErr w:type="spellEnd"/>
      <w:r>
        <w:t>,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7806B1">
        <w:tab/>
      </w:r>
      <w:r w:rsidR="006537F1">
        <w:t>0</w:t>
      </w:r>
      <w:r w:rsidR="009240EA">
        <w:t>6</w:t>
      </w:r>
      <w:r w:rsidR="006537F1">
        <w:t>.0</w:t>
      </w:r>
      <w:r w:rsidR="009240EA">
        <w:t>1</w:t>
      </w:r>
      <w:r>
        <w:t>.20</w:t>
      </w:r>
      <w:r w:rsidR="00C92E96">
        <w:t>2</w:t>
      </w:r>
      <w:r w:rsidR="009240EA">
        <w:t>6</w:t>
      </w:r>
      <w:r>
        <w:t xml:space="preserve">                               </w:t>
      </w:r>
    </w:p>
    <w:p w14:paraId="15D02CC0" w14:textId="77777777" w:rsidR="008E6173" w:rsidRDefault="008E6173" w:rsidP="008E6173">
      <w:r>
        <w:t xml:space="preserve">                                                                                       </w:t>
      </w:r>
    </w:p>
    <w:p w14:paraId="6E5174A0" w14:textId="77777777" w:rsidR="008E6173" w:rsidRDefault="008E6173" w:rsidP="008E6173"/>
    <w:p w14:paraId="45F404C7" w14:textId="77777777" w:rsidR="008E6173" w:rsidRDefault="008E6173" w:rsidP="008E6173"/>
    <w:p w14:paraId="3D681A70" w14:textId="77777777" w:rsidR="008E6173" w:rsidRDefault="008E6173" w:rsidP="008E6173"/>
    <w:p w14:paraId="5DCB13DA" w14:textId="727EF58D" w:rsidR="008E6173" w:rsidRDefault="008E6173" w:rsidP="008E6173">
      <w:r>
        <w:t xml:space="preserve">Käesolevaga volitab Optimus Systems AS, </w:t>
      </w:r>
      <w:proofErr w:type="spellStart"/>
      <w:r>
        <w:t>aadressiga</w:t>
      </w:r>
      <w:proofErr w:type="spellEnd"/>
      <w:r w:rsidR="009240EA">
        <w:t xml:space="preserve"> </w:t>
      </w:r>
      <w:proofErr w:type="spellStart"/>
      <w:r w:rsidR="009240EA">
        <w:t>Hallivanamehe</w:t>
      </w:r>
      <w:proofErr w:type="spellEnd"/>
      <w:r w:rsidR="009240EA">
        <w:t xml:space="preserve"> tn.4</w:t>
      </w:r>
      <w:r>
        <w:t>, Tallinn 1131</w:t>
      </w:r>
      <w:r w:rsidR="009240EA">
        <w:t>7</w:t>
      </w:r>
      <w:r>
        <w:t xml:space="preserve">, </w:t>
      </w:r>
      <w:proofErr w:type="spellStart"/>
      <w:proofErr w:type="gramStart"/>
      <w:r>
        <w:t>reg.kood</w:t>
      </w:r>
      <w:proofErr w:type="spellEnd"/>
      <w:proofErr w:type="gramEnd"/>
      <w:r>
        <w:t xml:space="preserve"> 11096397, </w:t>
      </w:r>
      <w:proofErr w:type="spellStart"/>
      <w:r w:rsidR="00296F33">
        <w:t>keda</w:t>
      </w:r>
      <w:proofErr w:type="spellEnd"/>
      <w:r w:rsidR="00296F33">
        <w:t xml:space="preserve"> esindab seaduslik esindaja juhatuse liige Rein Mee isikukood 36209010225 </w:t>
      </w:r>
      <w:r>
        <w:t xml:space="preserve">alljärgnevat Optimus Systems AS esindajat allkirjastama ja esitama </w:t>
      </w:r>
      <w:r w:rsidR="00296F33">
        <w:t>müügi</w:t>
      </w:r>
      <w:r>
        <w:t xml:space="preserve">pakkumuse dokumente ja </w:t>
      </w:r>
      <w:r w:rsidR="00296F33">
        <w:t>müügi</w:t>
      </w:r>
      <w:r>
        <w:t>lepinguid Optimus Systems AS nimel.</w:t>
      </w:r>
    </w:p>
    <w:p w14:paraId="52C571E1" w14:textId="3520FC41" w:rsidR="008E6173" w:rsidRDefault="008E6173" w:rsidP="008E6173"/>
    <w:p w14:paraId="4D7A185D" w14:textId="77777777" w:rsidR="008E6173" w:rsidRDefault="008E6173" w:rsidP="008E6173"/>
    <w:p w14:paraId="7BAE9CDA" w14:textId="77777777" w:rsidR="008E6173" w:rsidRPr="000F48D7" w:rsidRDefault="008E6173" w:rsidP="008E6173">
      <w:pPr>
        <w:rPr>
          <w:sz w:val="22"/>
          <w:szCs w:val="22"/>
          <w:lang w:eastAsia="et-EE"/>
        </w:rPr>
      </w:pPr>
    </w:p>
    <w:p w14:paraId="74C44869" w14:textId="77777777" w:rsidR="008E6173" w:rsidRPr="00D55E10" w:rsidRDefault="008E6173" w:rsidP="008E6173">
      <w:pPr>
        <w:rPr>
          <w:sz w:val="22"/>
          <w:szCs w:val="22"/>
        </w:rPr>
      </w:pPr>
    </w:p>
    <w:p w14:paraId="291ACFAB" w14:textId="425DEA69" w:rsidR="008E6173" w:rsidRDefault="008E6173" w:rsidP="008E6173">
      <w:pPr>
        <w:jc w:val="center"/>
      </w:pPr>
      <w:r>
        <w:tab/>
      </w:r>
      <w:r>
        <w:tab/>
      </w:r>
    </w:p>
    <w:p w14:paraId="0A20D79A" w14:textId="77777777" w:rsidR="00296F33" w:rsidRDefault="00296F33" w:rsidP="008E6173"/>
    <w:p w14:paraId="2E0741CD" w14:textId="31509F66" w:rsidR="008E6173" w:rsidRDefault="00296F33" w:rsidP="008E6173">
      <w:r>
        <w:t>Alar</w:t>
      </w:r>
      <w:r w:rsidR="00CE156C">
        <w:t xml:space="preserve"> Tamm</w:t>
      </w:r>
      <w:r w:rsidR="008E6173">
        <w:t xml:space="preserve"> </w:t>
      </w:r>
      <w:r>
        <w:t>isikukood</w:t>
      </w:r>
      <w:r w:rsidR="008E6173">
        <w:t xml:space="preserve"> </w:t>
      </w:r>
      <w:r w:rsidR="00F119D4" w:rsidRPr="00F119D4">
        <w:t>38107054232</w:t>
      </w:r>
    </w:p>
    <w:p w14:paraId="67742B43" w14:textId="77777777" w:rsidR="008E6173" w:rsidRPr="00172A43" w:rsidRDefault="008E6173" w:rsidP="008E6173"/>
    <w:p w14:paraId="6EACA8B7" w14:textId="72C4C3AB" w:rsidR="008E6173" w:rsidRDefault="008E6173" w:rsidP="008E6173">
      <w:proofErr w:type="spellStart"/>
      <w:r>
        <w:t>Volikiri</w:t>
      </w:r>
      <w:proofErr w:type="spellEnd"/>
      <w:r>
        <w:t xml:space="preserve"> </w:t>
      </w:r>
      <w:proofErr w:type="spellStart"/>
      <w:r>
        <w:t>kehtib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r w:rsidR="006537F1">
        <w:t>31</w:t>
      </w:r>
      <w:r>
        <w:t>.</w:t>
      </w:r>
      <w:r w:rsidR="006537F1">
        <w:t>12</w:t>
      </w:r>
      <w:r>
        <w:t>.20</w:t>
      </w:r>
      <w:r w:rsidR="00C92E96">
        <w:t>2</w:t>
      </w:r>
      <w:r w:rsidR="009240EA">
        <w:t>6</w:t>
      </w:r>
      <w:r>
        <w:t>a.</w:t>
      </w:r>
    </w:p>
    <w:p w14:paraId="70D16C96" w14:textId="77777777" w:rsidR="008E6173" w:rsidRDefault="008E6173" w:rsidP="008E6173">
      <w:pPr>
        <w:jc w:val="center"/>
      </w:pPr>
    </w:p>
    <w:p w14:paraId="2D3FBD4A" w14:textId="77777777" w:rsidR="008E6173" w:rsidRDefault="008E6173" w:rsidP="008E6173">
      <w:pPr>
        <w:jc w:val="center"/>
      </w:pPr>
    </w:p>
    <w:p w14:paraId="014D9109" w14:textId="77777777" w:rsidR="008E6173" w:rsidRPr="00172A43" w:rsidRDefault="008E6173" w:rsidP="008E6173">
      <w:pPr>
        <w:jc w:val="center"/>
      </w:pPr>
    </w:p>
    <w:p w14:paraId="17C1AEE2" w14:textId="77777777" w:rsidR="008E6173" w:rsidRDefault="008E6173" w:rsidP="008E6173"/>
    <w:p w14:paraId="7C5ED8CF" w14:textId="1DFCBD75" w:rsidR="008E6173" w:rsidRDefault="008E6173" w:rsidP="008E6173"/>
    <w:p w14:paraId="03FCFB9D" w14:textId="1B4D5BCD" w:rsidR="008E6173" w:rsidRDefault="008E6173" w:rsidP="008E6173"/>
    <w:p w14:paraId="01C78FEF" w14:textId="5FE969BC" w:rsidR="008E6173" w:rsidRDefault="008E6173" w:rsidP="008E6173"/>
    <w:p w14:paraId="188A4E0F" w14:textId="0CE14A21" w:rsidR="008E6173" w:rsidRDefault="008E6173" w:rsidP="008E6173"/>
    <w:p w14:paraId="39E57BB3" w14:textId="33C76635" w:rsidR="008E6173" w:rsidRDefault="008E6173" w:rsidP="008E6173"/>
    <w:p w14:paraId="03A8D37A" w14:textId="7EC5A916" w:rsidR="008E6173" w:rsidRDefault="008E6173" w:rsidP="008E6173"/>
    <w:p w14:paraId="7FF4B2EA" w14:textId="6980BA02" w:rsidR="008E6173" w:rsidRDefault="008E6173" w:rsidP="008E6173"/>
    <w:p w14:paraId="0A6CDA70" w14:textId="0D04A9E5" w:rsidR="008E6173" w:rsidRDefault="008E6173" w:rsidP="008E6173"/>
    <w:p w14:paraId="06F67A4E" w14:textId="38BEBA15" w:rsidR="008E6173" w:rsidRDefault="008E6173" w:rsidP="008E6173"/>
    <w:p w14:paraId="07F596DE" w14:textId="73A970F4" w:rsidR="008E6173" w:rsidRDefault="008E6173" w:rsidP="008E6173"/>
    <w:p w14:paraId="465F2438" w14:textId="4AFD619E" w:rsidR="008E6173" w:rsidRDefault="008E6173" w:rsidP="008E6173"/>
    <w:p w14:paraId="55FFE31D" w14:textId="77777777" w:rsidR="008E6173" w:rsidRDefault="008E6173" w:rsidP="008E6173">
      <w:r>
        <w:t>Rein Mee</w:t>
      </w:r>
    </w:p>
    <w:p w14:paraId="54B8BE47" w14:textId="77777777" w:rsidR="008E6173" w:rsidRPr="00172A43" w:rsidRDefault="008E6173" w:rsidP="008E6173">
      <w:r>
        <w:t>Optimus Systems AS</w:t>
      </w:r>
    </w:p>
    <w:p w14:paraId="4E689577" w14:textId="77777777" w:rsidR="008E6173" w:rsidRPr="00172A43" w:rsidRDefault="008E6173" w:rsidP="008E6173">
      <w:r>
        <w:t>Juhatuse liige</w:t>
      </w:r>
    </w:p>
    <w:p w14:paraId="499F54AD" w14:textId="77777777" w:rsidR="00A6267A" w:rsidRDefault="00A6267A" w:rsidP="00236DAA"/>
    <w:p w14:paraId="090B50BE" w14:textId="1A6B2497" w:rsidR="00A6267A" w:rsidRPr="00347D10" w:rsidRDefault="00A6267A" w:rsidP="00A6267A"/>
    <w:sectPr w:rsidR="00A6267A" w:rsidRPr="00347D10" w:rsidSect="0087147E">
      <w:headerReference w:type="default" r:id="rId8"/>
      <w:footerReference w:type="even" r:id="rId9"/>
      <w:footerReference w:type="default" r:id="rId10"/>
      <w:pgSz w:w="11900" w:h="16840"/>
      <w:pgMar w:top="1440" w:right="1440" w:bottom="1077" w:left="1440" w:header="62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457A" w14:textId="77777777" w:rsidR="00EF3220" w:rsidRDefault="00EF3220" w:rsidP="00551213">
      <w:r>
        <w:separator/>
      </w:r>
    </w:p>
  </w:endnote>
  <w:endnote w:type="continuationSeparator" w:id="0">
    <w:p w14:paraId="19D8089F" w14:textId="77777777" w:rsidR="00EF3220" w:rsidRDefault="00EF3220" w:rsidP="0055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1B75" w14:textId="4BC05118" w:rsidR="00A6267A" w:rsidRDefault="009240EA">
    <w:pPr>
      <w:pStyle w:val="Jalus"/>
    </w:pPr>
    <w:sdt>
      <w:sdtPr>
        <w:id w:val="969400743"/>
        <w:placeholder>
          <w:docPart w:val="1BFD8A81D7D3A0498CA62F1F6C6EE8DE"/>
        </w:placeholder>
        <w:temporary/>
        <w:showingPlcHdr/>
      </w:sdtPr>
      <w:sdtEndPr/>
      <w:sdtContent>
        <w:r w:rsidR="00A6267A">
          <w:t>[Type text]</w:t>
        </w:r>
      </w:sdtContent>
    </w:sdt>
    <w:r w:rsidR="00A6267A">
      <w:ptab w:relativeTo="margin" w:alignment="center" w:leader="none"/>
    </w:r>
    <w:sdt>
      <w:sdtPr>
        <w:id w:val="969400748"/>
        <w:placeholder>
          <w:docPart w:val="5ADF12C06F5A534CA507AAE61B0CB7B1"/>
        </w:placeholder>
        <w:temporary/>
        <w:showingPlcHdr/>
      </w:sdtPr>
      <w:sdtEndPr/>
      <w:sdtContent>
        <w:r w:rsidR="00A6267A">
          <w:t>[Type text]</w:t>
        </w:r>
      </w:sdtContent>
    </w:sdt>
    <w:r w:rsidR="00A6267A">
      <w:ptab w:relativeTo="margin" w:alignment="right" w:leader="none"/>
    </w:r>
    <w:sdt>
      <w:sdtPr>
        <w:id w:val="969400753"/>
        <w:placeholder>
          <w:docPart w:val="A2A1DC5FBFA0324090731A8BC0823C46"/>
        </w:placeholder>
        <w:temporary/>
        <w:showingPlcHdr/>
      </w:sdtPr>
      <w:sdtEndPr/>
      <w:sdtContent>
        <w:r w:rsidR="00A6267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2230"/>
      <w:gridCol w:w="2237"/>
      <w:gridCol w:w="2267"/>
    </w:tblGrid>
    <w:tr w:rsidR="00A6267A" w14:paraId="14642BEA" w14:textId="77777777" w:rsidTr="00A6267A">
      <w:trPr>
        <w:trHeight w:val="406"/>
      </w:trPr>
      <w:tc>
        <w:tcPr>
          <w:tcW w:w="2309" w:type="dxa"/>
        </w:tcPr>
        <w:p w14:paraId="27807E85" w14:textId="0D364F33" w:rsidR="00A6267A" w:rsidRDefault="00A6267A" w:rsidP="00A6267A">
          <w:pPr>
            <w:pStyle w:val="Jalus"/>
            <w:rPr>
              <w:rFonts w:ascii="Verdana" w:hAnsi="Verdana"/>
              <w:sz w:val="16"/>
              <w:szCs w:val="16"/>
              <w:lang w:val="et-EE"/>
            </w:rPr>
          </w:pPr>
        </w:p>
        <w:p w14:paraId="078281B9" w14:textId="40870A0C" w:rsidR="00A6267A" w:rsidRPr="00A6267A" w:rsidRDefault="0087147E" w:rsidP="00A6267A">
          <w:pPr>
            <w:rPr>
              <w:lang w:val="et-EE"/>
            </w:rPr>
          </w:pPr>
          <w:r>
            <w:rPr>
              <w:noProof/>
              <w:lang w:val="en-US"/>
            </w:rPr>
            <w:drawing>
              <wp:inline distT="0" distB="0" distL="0" distR="0" wp14:anchorId="179937CB" wp14:editId="6BFE1A85">
                <wp:extent cx="1100667" cy="596337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9001+ISO14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007" cy="597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</w:tcPr>
        <w:p w14:paraId="0E4C4DDD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2053E058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34B73BAC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Optimus Systems AS</w:t>
          </w:r>
        </w:p>
        <w:p w14:paraId="7479086D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Registrikood 11096397</w:t>
          </w:r>
        </w:p>
        <w:p w14:paraId="11BB528E" w14:textId="3E38B360" w:rsidR="00A6267A" w:rsidRDefault="009240EA" w:rsidP="00A6267A">
          <w:pPr>
            <w:pStyle w:val="Jalus"/>
            <w:rPr>
              <w:sz w:val="14"/>
              <w:szCs w:val="14"/>
              <w:lang w:val="et-EE"/>
            </w:rPr>
          </w:pPr>
          <w:r>
            <w:rPr>
              <w:sz w:val="14"/>
              <w:szCs w:val="14"/>
              <w:lang w:val="et-EE"/>
            </w:rPr>
            <w:t>Hallivanamehe tn.4</w:t>
          </w:r>
          <w:r w:rsidR="00A6267A" w:rsidRPr="00A6267A">
            <w:rPr>
              <w:sz w:val="14"/>
              <w:szCs w:val="14"/>
              <w:lang w:val="et-EE"/>
            </w:rPr>
            <w:t xml:space="preserve">, </w:t>
          </w:r>
        </w:p>
        <w:p w14:paraId="624540B8" w14:textId="440AC4DB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1131</w:t>
          </w:r>
          <w:r w:rsidR="009240EA">
            <w:rPr>
              <w:sz w:val="14"/>
              <w:szCs w:val="14"/>
              <w:lang w:val="et-EE"/>
            </w:rPr>
            <w:t>7</w:t>
          </w:r>
          <w:r w:rsidRPr="00A6267A">
            <w:rPr>
              <w:sz w:val="14"/>
              <w:szCs w:val="14"/>
              <w:lang w:val="et-EE"/>
            </w:rPr>
            <w:t xml:space="preserve"> Tallinn</w:t>
          </w:r>
        </w:p>
      </w:tc>
      <w:tc>
        <w:tcPr>
          <w:tcW w:w="2309" w:type="dxa"/>
        </w:tcPr>
        <w:p w14:paraId="4CD24744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3A04D77E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15D0CE41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+372 66 30 130</w:t>
          </w:r>
        </w:p>
        <w:p w14:paraId="06854D50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hyperlink r:id="rId2" w:history="1">
            <w:r w:rsidRPr="00A6267A">
              <w:rPr>
                <w:rStyle w:val="Hperlink"/>
                <w:sz w:val="14"/>
                <w:szCs w:val="14"/>
                <w:lang w:val="et-EE"/>
              </w:rPr>
              <w:t>info@optimus.ee</w:t>
            </w:r>
          </w:hyperlink>
        </w:p>
        <w:p w14:paraId="42F3A44B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hyperlink r:id="rId3" w:history="1">
            <w:r w:rsidRPr="00A6267A">
              <w:rPr>
                <w:rStyle w:val="Hperlink"/>
                <w:sz w:val="14"/>
                <w:szCs w:val="14"/>
                <w:lang w:val="et-EE"/>
              </w:rPr>
              <w:t>www.optimus.ee</w:t>
            </w:r>
          </w:hyperlink>
        </w:p>
        <w:p w14:paraId="17F2ADDC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</w:p>
      </w:tc>
      <w:tc>
        <w:tcPr>
          <w:tcW w:w="2309" w:type="dxa"/>
        </w:tcPr>
        <w:p w14:paraId="66CBC3CE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3223972B" w14:textId="77777777" w:rsidR="0087147E" w:rsidRDefault="0087147E" w:rsidP="00A6267A">
          <w:pPr>
            <w:pStyle w:val="Jalus"/>
            <w:rPr>
              <w:sz w:val="14"/>
              <w:szCs w:val="14"/>
              <w:lang w:val="et-EE"/>
            </w:rPr>
          </w:pPr>
        </w:p>
        <w:p w14:paraId="540497E1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KM nr EE100954920</w:t>
          </w:r>
        </w:p>
        <w:p w14:paraId="4F436D1A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Swedbank IBAN</w:t>
          </w:r>
        </w:p>
        <w:p w14:paraId="68BD5A88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  <w:r w:rsidRPr="00A6267A">
            <w:rPr>
              <w:sz w:val="14"/>
              <w:szCs w:val="14"/>
              <w:lang w:val="et-EE"/>
            </w:rPr>
            <w:t>EE552200221026763883</w:t>
          </w:r>
        </w:p>
        <w:p w14:paraId="4346F650" w14:textId="77777777" w:rsidR="00A6267A" w:rsidRPr="00A6267A" w:rsidRDefault="00A6267A" w:rsidP="00A6267A">
          <w:pPr>
            <w:pStyle w:val="Jalus"/>
            <w:rPr>
              <w:sz w:val="14"/>
              <w:szCs w:val="14"/>
              <w:lang w:val="et-EE"/>
            </w:rPr>
          </w:pPr>
        </w:p>
      </w:tc>
    </w:tr>
  </w:tbl>
  <w:p w14:paraId="62B91DF6" w14:textId="126E2B51" w:rsidR="00A6267A" w:rsidRPr="00A6267A" w:rsidRDefault="00A6267A" w:rsidP="00A6267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D258" w14:textId="77777777" w:rsidR="00EF3220" w:rsidRDefault="00EF3220" w:rsidP="00551213">
      <w:r>
        <w:separator/>
      </w:r>
    </w:p>
  </w:footnote>
  <w:footnote w:type="continuationSeparator" w:id="0">
    <w:p w14:paraId="06684C97" w14:textId="77777777" w:rsidR="00EF3220" w:rsidRDefault="00EF3220" w:rsidP="0055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948D" w14:textId="77777777" w:rsidR="00A6267A" w:rsidRDefault="00A6267A">
    <w:pPr>
      <w:pStyle w:val="Pis"/>
    </w:pPr>
  </w:p>
  <w:p w14:paraId="3EBAB5EC" w14:textId="77777777" w:rsidR="00A6267A" w:rsidRDefault="00A6267A">
    <w:pPr>
      <w:pStyle w:val="Pis"/>
    </w:pPr>
    <w:r>
      <w:rPr>
        <w:noProof/>
        <w:lang w:val="en-US"/>
      </w:rPr>
      <w:drawing>
        <wp:inline distT="0" distB="0" distL="0" distR="0" wp14:anchorId="2D6779DA" wp14:editId="75BA76A9">
          <wp:extent cx="1771650" cy="609600"/>
          <wp:effectExtent l="19050" t="0" r="0" b="0"/>
          <wp:docPr id="2" name="Picture 2" descr="OPTIMUS logotY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IMUS logotY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E1EA44" w14:textId="77777777" w:rsidR="00A6267A" w:rsidRDefault="00A6267A">
    <w:pPr>
      <w:pStyle w:val="Pis"/>
    </w:pPr>
  </w:p>
  <w:p w14:paraId="44E4E9C7" w14:textId="77777777" w:rsidR="00A6267A" w:rsidRPr="00F92CBB" w:rsidRDefault="00A6267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34C2880"/>
    <w:multiLevelType w:val="multilevel"/>
    <w:tmpl w:val="DB4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04CD"/>
    <w:multiLevelType w:val="multilevel"/>
    <w:tmpl w:val="B3626C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63ADA"/>
    <w:multiLevelType w:val="multilevel"/>
    <w:tmpl w:val="DE808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56935"/>
    <w:multiLevelType w:val="multilevel"/>
    <w:tmpl w:val="C0EE0C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87139"/>
    <w:multiLevelType w:val="multilevel"/>
    <w:tmpl w:val="D474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C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6C67DB"/>
    <w:multiLevelType w:val="multilevel"/>
    <w:tmpl w:val="1E5C1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B733A"/>
    <w:multiLevelType w:val="multilevel"/>
    <w:tmpl w:val="6D34EEB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B235F78"/>
    <w:multiLevelType w:val="multilevel"/>
    <w:tmpl w:val="77440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F5A50"/>
    <w:multiLevelType w:val="multilevel"/>
    <w:tmpl w:val="0032BC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C1B3A"/>
    <w:multiLevelType w:val="multilevel"/>
    <w:tmpl w:val="8350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F3764"/>
    <w:multiLevelType w:val="multilevel"/>
    <w:tmpl w:val="58B2F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B428E"/>
    <w:multiLevelType w:val="multilevel"/>
    <w:tmpl w:val="FF6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F3AB3"/>
    <w:multiLevelType w:val="multilevel"/>
    <w:tmpl w:val="F65012E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40595681"/>
    <w:multiLevelType w:val="multilevel"/>
    <w:tmpl w:val="912A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529D9"/>
    <w:multiLevelType w:val="multilevel"/>
    <w:tmpl w:val="4384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F21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477521"/>
    <w:multiLevelType w:val="multilevel"/>
    <w:tmpl w:val="A406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8E35D8"/>
    <w:multiLevelType w:val="multilevel"/>
    <w:tmpl w:val="B59A8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E5108"/>
    <w:multiLevelType w:val="multilevel"/>
    <w:tmpl w:val="C53AE2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C79C1"/>
    <w:multiLevelType w:val="multilevel"/>
    <w:tmpl w:val="54664D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12591"/>
    <w:multiLevelType w:val="multilevel"/>
    <w:tmpl w:val="C954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1745F"/>
    <w:multiLevelType w:val="hybridMultilevel"/>
    <w:tmpl w:val="645ED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615D23"/>
    <w:multiLevelType w:val="multilevel"/>
    <w:tmpl w:val="B65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72457"/>
    <w:multiLevelType w:val="multilevel"/>
    <w:tmpl w:val="AAF6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7E47F0"/>
    <w:multiLevelType w:val="multilevel"/>
    <w:tmpl w:val="2690A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D5443"/>
    <w:multiLevelType w:val="multilevel"/>
    <w:tmpl w:val="A7E8E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202197">
    <w:abstractNumId w:val="0"/>
  </w:num>
  <w:num w:numId="2" w16cid:durableId="2020891592">
    <w:abstractNumId w:val="1"/>
  </w:num>
  <w:num w:numId="3" w16cid:durableId="1718512143">
    <w:abstractNumId w:val="15"/>
  </w:num>
  <w:num w:numId="4" w16cid:durableId="1972325814">
    <w:abstractNumId w:val="9"/>
  </w:num>
  <w:num w:numId="5" w16cid:durableId="64689042">
    <w:abstractNumId w:val="18"/>
  </w:num>
  <w:num w:numId="6" w16cid:durableId="77871280">
    <w:abstractNumId w:val="7"/>
  </w:num>
  <w:num w:numId="7" w16cid:durableId="911159546">
    <w:abstractNumId w:val="22"/>
  </w:num>
  <w:num w:numId="8" w16cid:durableId="998968482">
    <w:abstractNumId w:val="14"/>
  </w:num>
  <w:num w:numId="9" w16cid:durableId="538779293">
    <w:abstractNumId w:val="28"/>
  </w:num>
  <w:num w:numId="10" w16cid:durableId="1048189792">
    <w:abstractNumId w:val="3"/>
  </w:num>
  <w:num w:numId="11" w16cid:durableId="544373903">
    <w:abstractNumId w:val="5"/>
  </w:num>
  <w:num w:numId="12" w16cid:durableId="1850293794">
    <w:abstractNumId w:val="12"/>
  </w:num>
  <w:num w:numId="13" w16cid:durableId="519197742">
    <w:abstractNumId w:val="25"/>
  </w:num>
  <w:num w:numId="14" w16cid:durableId="1450706071">
    <w:abstractNumId w:val="21"/>
  </w:num>
  <w:num w:numId="15" w16cid:durableId="1669275">
    <w:abstractNumId w:val="2"/>
  </w:num>
  <w:num w:numId="16" w16cid:durableId="57439552">
    <w:abstractNumId w:val="23"/>
  </w:num>
  <w:num w:numId="17" w16cid:durableId="1735155443">
    <w:abstractNumId w:val="10"/>
  </w:num>
  <w:num w:numId="18" w16cid:durableId="726729528">
    <w:abstractNumId w:val="16"/>
  </w:num>
  <w:num w:numId="19" w16cid:durableId="1947149169">
    <w:abstractNumId w:val="8"/>
  </w:num>
  <w:num w:numId="20" w16cid:durableId="1203060431">
    <w:abstractNumId w:val="26"/>
  </w:num>
  <w:num w:numId="21" w16cid:durableId="955336392">
    <w:abstractNumId w:val="4"/>
  </w:num>
  <w:num w:numId="22" w16cid:durableId="1299845408">
    <w:abstractNumId w:val="20"/>
  </w:num>
  <w:num w:numId="23" w16cid:durableId="191580254">
    <w:abstractNumId w:val="11"/>
  </w:num>
  <w:num w:numId="24" w16cid:durableId="498689671">
    <w:abstractNumId w:val="19"/>
  </w:num>
  <w:num w:numId="25" w16cid:durableId="357314393">
    <w:abstractNumId w:val="17"/>
  </w:num>
  <w:num w:numId="26" w16cid:durableId="1533761730">
    <w:abstractNumId w:val="27"/>
  </w:num>
  <w:num w:numId="27" w16cid:durableId="1318025973">
    <w:abstractNumId w:val="6"/>
  </w:num>
  <w:num w:numId="28" w16cid:durableId="914168215">
    <w:abstractNumId w:val="13"/>
  </w:num>
  <w:num w:numId="29" w16cid:durableId="10088239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8"/>
    <w:rsid w:val="000327C3"/>
    <w:rsid w:val="00046093"/>
    <w:rsid w:val="0008303E"/>
    <w:rsid w:val="000910C8"/>
    <w:rsid w:val="000B7399"/>
    <w:rsid w:val="000D25EC"/>
    <w:rsid w:val="000F48D7"/>
    <w:rsid w:val="001119E9"/>
    <w:rsid w:val="001213DA"/>
    <w:rsid w:val="00122C1D"/>
    <w:rsid w:val="00132270"/>
    <w:rsid w:val="001946ED"/>
    <w:rsid w:val="001A6D36"/>
    <w:rsid w:val="001F2021"/>
    <w:rsid w:val="001F357D"/>
    <w:rsid w:val="00236DAA"/>
    <w:rsid w:val="00274AEE"/>
    <w:rsid w:val="00274DA5"/>
    <w:rsid w:val="00277C98"/>
    <w:rsid w:val="00285869"/>
    <w:rsid w:val="002908EA"/>
    <w:rsid w:val="00296F33"/>
    <w:rsid w:val="002F7B57"/>
    <w:rsid w:val="003048B2"/>
    <w:rsid w:val="003149D6"/>
    <w:rsid w:val="003359B5"/>
    <w:rsid w:val="00347D10"/>
    <w:rsid w:val="00361952"/>
    <w:rsid w:val="003870AF"/>
    <w:rsid w:val="003A5171"/>
    <w:rsid w:val="003B6ABE"/>
    <w:rsid w:val="003C016E"/>
    <w:rsid w:val="00421C1E"/>
    <w:rsid w:val="004A42CF"/>
    <w:rsid w:val="004B787A"/>
    <w:rsid w:val="004E6BE4"/>
    <w:rsid w:val="00503AF1"/>
    <w:rsid w:val="005421BE"/>
    <w:rsid w:val="00551213"/>
    <w:rsid w:val="00564323"/>
    <w:rsid w:val="0058161E"/>
    <w:rsid w:val="00585CBC"/>
    <w:rsid w:val="00586013"/>
    <w:rsid w:val="005A3842"/>
    <w:rsid w:val="005A6BD6"/>
    <w:rsid w:val="005B2238"/>
    <w:rsid w:val="005B51FF"/>
    <w:rsid w:val="005E2B8E"/>
    <w:rsid w:val="00621FC4"/>
    <w:rsid w:val="00634081"/>
    <w:rsid w:val="006369A4"/>
    <w:rsid w:val="006537F1"/>
    <w:rsid w:val="00684B73"/>
    <w:rsid w:val="006B6506"/>
    <w:rsid w:val="006D0C35"/>
    <w:rsid w:val="006D5091"/>
    <w:rsid w:val="006E74E2"/>
    <w:rsid w:val="007124E1"/>
    <w:rsid w:val="0072363A"/>
    <w:rsid w:val="00724499"/>
    <w:rsid w:val="00736A88"/>
    <w:rsid w:val="0075318C"/>
    <w:rsid w:val="00765E1B"/>
    <w:rsid w:val="007806B1"/>
    <w:rsid w:val="007A2545"/>
    <w:rsid w:val="007A5D03"/>
    <w:rsid w:val="007F104F"/>
    <w:rsid w:val="008014E3"/>
    <w:rsid w:val="00830EFE"/>
    <w:rsid w:val="0087147E"/>
    <w:rsid w:val="008967A2"/>
    <w:rsid w:val="008C61F9"/>
    <w:rsid w:val="008E6173"/>
    <w:rsid w:val="009165DE"/>
    <w:rsid w:val="009240EA"/>
    <w:rsid w:val="00925117"/>
    <w:rsid w:val="009434E7"/>
    <w:rsid w:val="00952149"/>
    <w:rsid w:val="009909BF"/>
    <w:rsid w:val="0099599D"/>
    <w:rsid w:val="009E600A"/>
    <w:rsid w:val="00A102B5"/>
    <w:rsid w:val="00A42E09"/>
    <w:rsid w:val="00A6267A"/>
    <w:rsid w:val="00A642B9"/>
    <w:rsid w:val="00A94E54"/>
    <w:rsid w:val="00A95D06"/>
    <w:rsid w:val="00AC4C5C"/>
    <w:rsid w:val="00AE48D6"/>
    <w:rsid w:val="00B820E6"/>
    <w:rsid w:val="00B860D8"/>
    <w:rsid w:val="00BD0A7B"/>
    <w:rsid w:val="00BD4490"/>
    <w:rsid w:val="00BD5601"/>
    <w:rsid w:val="00BF3506"/>
    <w:rsid w:val="00C06D94"/>
    <w:rsid w:val="00C57868"/>
    <w:rsid w:val="00C57D1E"/>
    <w:rsid w:val="00C8728E"/>
    <w:rsid w:val="00C92E96"/>
    <w:rsid w:val="00CD20D0"/>
    <w:rsid w:val="00CD4FF5"/>
    <w:rsid w:val="00CE05C9"/>
    <w:rsid w:val="00CE156C"/>
    <w:rsid w:val="00CF2C80"/>
    <w:rsid w:val="00CF6EED"/>
    <w:rsid w:val="00D20E08"/>
    <w:rsid w:val="00D333B2"/>
    <w:rsid w:val="00D52FD1"/>
    <w:rsid w:val="00D66229"/>
    <w:rsid w:val="00D73817"/>
    <w:rsid w:val="00D87A32"/>
    <w:rsid w:val="00D95460"/>
    <w:rsid w:val="00DC7B76"/>
    <w:rsid w:val="00E03818"/>
    <w:rsid w:val="00E26CBE"/>
    <w:rsid w:val="00E579F8"/>
    <w:rsid w:val="00EE2B31"/>
    <w:rsid w:val="00EE3D68"/>
    <w:rsid w:val="00EF3220"/>
    <w:rsid w:val="00F023D5"/>
    <w:rsid w:val="00F119D4"/>
    <w:rsid w:val="00F34D9A"/>
    <w:rsid w:val="00F437A5"/>
    <w:rsid w:val="00F60AF7"/>
    <w:rsid w:val="00F649A4"/>
    <w:rsid w:val="00F92CBB"/>
    <w:rsid w:val="00F95F2A"/>
    <w:rsid w:val="00FB78E5"/>
    <w:rsid w:val="00FD0619"/>
    <w:rsid w:val="00FD0A45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0E18C0"/>
  <w15:docId w15:val="{510B41C1-0539-4620-AF1E-AF47844A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fi-FI" w:eastAsia="en-US"/>
    </w:rPr>
  </w:style>
  <w:style w:type="paragraph" w:styleId="Pealkiri1">
    <w:name w:val="heading 1"/>
    <w:basedOn w:val="Normaallaad"/>
    <w:next w:val="Normaallaad"/>
    <w:link w:val="Pealkiri1Mrk"/>
    <w:qFormat/>
    <w:rsid w:val="00D66229"/>
    <w:pPr>
      <w:keepNext/>
      <w:jc w:val="center"/>
      <w:outlineLvl w:val="0"/>
    </w:pPr>
    <w:rPr>
      <w:b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285869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285869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rsid w:val="0058161E"/>
    <w:rPr>
      <w:color w:val="0000FF"/>
      <w:u w:val="single"/>
    </w:rPr>
  </w:style>
  <w:style w:type="table" w:styleId="Kontuurtabel">
    <w:name w:val="Table Grid"/>
    <w:basedOn w:val="Normaaltabel"/>
    <w:uiPriority w:val="59"/>
    <w:rsid w:val="00BD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223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2238"/>
    <w:rPr>
      <w:rFonts w:ascii="Tahoma" w:hAnsi="Tahoma" w:cs="Tahoma"/>
      <w:sz w:val="16"/>
      <w:szCs w:val="16"/>
      <w:lang w:val="fi-FI" w:eastAsia="en-US"/>
    </w:rPr>
  </w:style>
  <w:style w:type="paragraph" w:customStyle="1" w:styleId="Default">
    <w:name w:val="Default"/>
    <w:rsid w:val="006D0C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qFormat/>
    <w:rsid w:val="006D0C35"/>
    <w:pPr>
      <w:suppressAutoHyphens/>
      <w:ind w:left="720"/>
      <w:contextualSpacing/>
    </w:pPr>
    <w:rPr>
      <w:lang w:val="et-EE" w:eastAsia="ar-SA"/>
    </w:rPr>
  </w:style>
  <w:style w:type="character" w:customStyle="1" w:styleId="Pealkiri1Mrk">
    <w:name w:val="Pealkiri 1 Märk"/>
    <w:basedOn w:val="Liguvaikefont"/>
    <w:link w:val="Pealkiri1"/>
    <w:rsid w:val="00D66229"/>
    <w:rPr>
      <w:b/>
      <w:sz w:val="28"/>
      <w:szCs w:val="28"/>
      <w:lang w:eastAsia="en-US"/>
    </w:rPr>
  </w:style>
  <w:style w:type="paragraph" w:styleId="Normaallaadveeb">
    <w:name w:val="Normal (Web)"/>
    <w:basedOn w:val="Normaallaad"/>
    <w:uiPriority w:val="99"/>
    <w:rsid w:val="00D66229"/>
    <w:pPr>
      <w:spacing w:before="100" w:beforeAutospacing="1" w:after="100" w:afterAutospacing="1"/>
    </w:pPr>
    <w:rPr>
      <w:lang w:val="en-US"/>
    </w:rPr>
  </w:style>
  <w:style w:type="paragraph" w:styleId="Kehatekst2">
    <w:name w:val="Body Text 2"/>
    <w:basedOn w:val="Normaallaad"/>
    <w:link w:val="Kehatekst2Mrk"/>
    <w:rsid w:val="0099599D"/>
    <w:pPr>
      <w:widowControl w:val="0"/>
      <w:suppressAutoHyphens/>
      <w:jc w:val="both"/>
    </w:pPr>
    <w:rPr>
      <w:sz w:val="20"/>
      <w:szCs w:val="20"/>
      <w:lang w:val="et-EE"/>
    </w:rPr>
  </w:style>
  <w:style w:type="character" w:customStyle="1" w:styleId="Kehatekst2Mrk">
    <w:name w:val="Kehatekst 2 Märk"/>
    <w:basedOn w:val="Liguvaikefont"/>
    <w:link w:val="Kehatekst2"/>
    <w:rsid w:val="0099599D"/>
    <w:rPr>
      <w:lang w:eastAsia="en-US"/>
    </w:rPr>
  </w:style>
  <w:style w:type="paragraph" w:customStyle="1" w:styleId="FreeFormA">
    <w:name w:val="Free Form A"/>
    <w:rsid w:val="001F357D"/>
    <w:rPr>
      <w:rFonts w:eastAsia="ヒラギノ角ゴ Pro W3"/>
      <w:color w:val="000000"/>
      <w:lang w:val="cs-CZ" w:eastAsia="en-US"/>
    </w:rPr>
  </w:style>
  <w:style w:type="paragraph" w:customStyle="1" w:styleId="Normaallaad1">
    <w:name w:val="Normaallaad1"/>
    <w:rsid w:val="001F357D"/>
    <w:rPr>
      <w:rFonts w:eastAsia="ヒラギノ角ゴ Pro W3"/>
      <w:color w:val="000000"/>
      <w:sz w:val="24"/>
      <w:lang w:val="en-US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244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724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 w:eastAsia="en-US"/>
    </w:rPr>
  </w:style>
  <w:style w:type="table" w:styleId="Helevarjustusrhk1">
    <w:name w:val="Light Shading Accent 1"/>
    <w:basedOn w:val="Normaaltabel"/>
    <w:uiPriority w:val="60"/>
    <w:rsid w:val="00A6267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ehekljenumber">
    <w:name w:val="page number"/>
    <w:basedOn w:val="Liguvaikefont"/>
    <w:uiPriority w:val="99"/>
    <w:semiHidden/>
    <w:unhideWhenUsed/>
    <w:rsid w:val="00A6267A"/>
  </w:style>
  <w:style w:type="character" w:customStyle="1" w:styleId="PisMrk">
    <w:name w:val="Päis Märk"/>
    <w:basedOn w:val="Liguvaikefont"/>
    <w:link w:val="Pis"/>
    <w:uiPriority w:val="99"/>
    <w:rsid w:val="00A6267A"/>
    <w:rPr>
      <w:sz w:val="24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7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4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0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timus.ee" TargetMode="External"/><Relationship Id="rId2" Type="http://schemas.openxmlformats.org/officeDocument/2006/relationships/hyperlink" Target="mailto:info@optimus.ee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8A81D7D3A0498CA62F1F6C6E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5AF5-8C52-9A4D-A099-406720BB662F}"/>
      </w:docPartPr>
      <w:docPartBody>
        <w:p w:rsidR="0005607A" w:rsidRDefault="0005607A" w:rsidP="0005607A">
          <w:pPr>
            <w:pStyle w:val="1BFD8A81D7D3A0498CA62F1F6C6EE8DE"/>
          </w:pPr>
          <w:r>
            <w:t>[Type text]</w:t>
          </w:r>
        </w:p>
      </w:docPartBody>
    </w:docPart>
    <w:docPart>
      <w:docPartPr>
        <w:name w:val="5ADF12C06F5A534CA507AAE61B0C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2D6C-37D8-0D40-B1CC-CB874B2516B1}"/>
      </w:docPartPr>
      <w:docPartBody>
        <w:p w:rsidR="0005607A" w:rsidRDefault="0005607A" w:rsidP="0005607A">
          <w:pPr>
            <w:pStyle w:val="5ADF12C06F5A534CA507AAE61B0CB7B1"/>
          </w:pPr>
          <w:r>
            <w:t>[Type text]</w:t>
          </w:r>
        </w:p>
      </w:docPartBody>
    </w:docPart>
    <w:docPart>
      <w:docPartPr>
        <w:name w:val="A2A1DC5FBFA0324090731A8BC082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27AA9-F9F4-CE48-BC25-7640A2DFD210}"/>
      </w:docPartPr>
      <w:docPartBody>
        <w:p w:rsidR="0005607A" w:rsidRDefault="0005607A" w:rsidP="0005607A">
          <w:pPr>
            <w:pStyle w:val="A2A1DC5FBFA0324090731A8BC0823C4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7A"/>
    <w:rsid w:val="0005607A"/>
    <w:rsid w:val="00292C03"/>
    <w:rsid w:val="003B6ABE"/>
    <w:rsid w:val="00684B73"/>
    <w:rsid w:val="00765E1B"/>
    <w:rsid w:val="00A51436"/>
    <w:rsid w:val="00A642B9"/>
    <w:rsid w:val="00A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1BFD8A81D7D3A0498CA62F1F6C6EE8DE">
    <w:name w:val="1BFD8A81D7D3A0498CA62F1F6C6EE8DE"/>
    <w:rsid w:val="0005607A"/>
  </w:style>
  <w:style w:type="paragraph" w:customStyle="1" w:styleId="5ADF12C06F5A534CA507AAE61B0CB7B1">
    <w:name w:val="5ADF12C06F5A534CA507AAE61B0CB7B1"/>
    <w:rsid w:val="0005607A"/>
  </w:style>
  <w:style w:type="paragraph" w:customStyle="1" w:styleId="A2A1DC5FBFA0324090731A8BC0823C46">
    <w:name w:val="A2A1DC5FBFA0324090731A8BC0823C46"/>
    <w:rsid w:val="00056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77D5-0803-403B-9C68-4C1B327D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563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BerthePC</dc:creator>
  <cp:lastModifiedBy>Tiina Pärnmäe</cp:lastModifiedBy>
  <cp:revision>2</cp:revision>
  <cp:lastPrinted>2021-06-17T07:11:00Z</cp:lastPrinted>
  <dcterms:created xsi:type="dcterms:W3CDTF">2026-01-06T18:03:00Z</dcterms:created>
  <dcterms:modified xsi:type="dcterms:W3CDTF">2026-01-06T18:03:00Z</dcterms:modified>
</cp:coreProperties>
</file>